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57A53EAF" w:rsidR="0096219C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66071C">
        <w:rPr>
          <w:rFonts w:ascii="GHEA Grapalat" w:hAnsi="GHEA Grapalat"/>
          <w:sz w:val="22"/>
          <w:szCs w:val="22"/>
        </w:rPr>
        <w:t>SGI-GHAPDZB-20/4-PAR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2D66E381" w14:textId="427BCA24" w:rsidR="00095905" w:rsidRPr="00A80EC3" w:rsidRDefault="00A80EC3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ЗАО “НАУЧНО-ИССЛЕДОВАТЕЛЬСКИЙ ИНСТИТУТ КАРДИОЛОГИИ”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66071C">
        <w:rPr>
          <w:rFonts w:ascii="GHEA Grapalat" w:hAnsi="GHEA Grapalat"/>
          <w:sz w:val="22"/>
          <w:szCs w:val="22"/>
        </w:rPr>
        <w:t>SGI-GHAPDZB-20/4-PAR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66071C" w:rsidRPr="0066071C">
        <w:rPr>
          <w:rFonts w:ascii="GHEA Grapalat" w:hAnsi="GHEA Grapalat" w:hint="eastAsia"/>
          <w:sz w:val="20"/>
        </w:rPr>
        <w:t>медицинское</w:t>
      </w:r>
      <w:r w:rsidR="0066071C" w:rsidRPr="0066071C">
        <w:rPr>
          <w:rFonts w:ascii="GHEA Grapalat" w:hAnsi="GHEA Grapalat"/>
          <w:sz w:val="20"/>
        </w:rPr>
        <w:t xml:space="preserve"> </w:t>
      </w:r>
      <w:r w:rsidR="0066071C" w:rsidRPr="0066071C">
        <w:rPr>
          <w:rFonts w:ascii="GHEA Grapalat" w:hAnsi="GHEA Grapalat" w:hint="eastAsia"/>
          <w:sz w:val="20"/>
        </w:rPr>
        <w:t>оборудование</w:t>
      </w:r>
      <w:r w:rsidR="00095905" w:rsidRPr="00095905">
        <w:rPr>
          <w:rFonts w:ascii="GHEA Grapalat" w:hAnsi="GHEA Grapalat"/>
          <w:sz w:val="20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>для своих нужд:</w:t>
      </w:r>
    </w:p>
    <w:p w14:paraId="62A7A5BC" w14:textId="77777777" w:rsidR="00A80EC3" w:rsidRDefault="00A80EC3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tbl>
      <w:tblPr>
        <w:tblW w:w="1108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962"/>
        <w:gridCol w:w="2464"/>
        <w:gridCol w:w="2340"/>
        <w:gridCol w:w="2313"/>
      </w:tblGrid>
      <w:tr w:rsidR="0066071C" w:rsidRPr="008A0DC4" w14:paraId="0939B5C4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16D988D" w14:textId="59A28275" w:rsidR="0066071C" w:rsidRPr="008A0DC4" w:rsidRDefault="0066071C" w:rsidP="001765E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54821D7B" w14:textId="4F6A1757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1EB1E3BC" w14:textId="21C08A1D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70EB87E" w14:textId="77777777" w:rsidR="0066071C" w:rsidRPr="00DC6E3A" w:rsidRDefault="0066071C" w:rsidP="001765EC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54F28084" w14:textId="2AC88155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639247D" w14:textId="1A516ED3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6071C" w:rsidRPr="008A0DC4" w14:paraId="3E227DAF" w14:textId="77777777" w:rsidTr="0066071C">
        <w:trPr>
          <w:trHeight w:val="821"/>
        </w:trPr>
        <w:tc>
          <w:tcPr>
            <w:tcW w:w="1008" w:type="dxa"/>
            <w:shd w:val="clear" w:color="auto" w:fill="auto"/>
            <w:vAlign w:val="center"/>
          </w:tcPr>
          <w:p w14:paraId="05FED854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49CDDACC" w14:textId="77777777" w:rsidR="0066071C" w:rsidRDefault="0066071C" w:rsidP="0066071C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lang w:val="hy-AM"/>
              </w:rPr>
              <w:t>Диагностический катетер</w:t>
            </w:r>
          </w:p>
          <w:p w14:paraId="1CBDC3DE" w14:textId="26C0B433" w:rsidR="0066071C" w:rsidRPr="00E17F36" w:rsidRDefault="0066071C" w:rsidP="001765EC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370FDBB7" w14:textId="538FE461" w:rsidR="0066071C" w:rsidRDefault="0066071C" w:rsidP="001765E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Laeka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 СП ООО</w:t>
            </w:r>
          </w:p>
          <w:p w14:paraId="766CBA91" w14:textId="77777777" w:rsidR="0066071C" w:rsidRPr="00677134" w:rsidRDefault="0066071C" w:rsidP="001765EC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43E4AA1" w14:textId="52394FF4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4C1E95E" w14:textId="6BABAC47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7710E45B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C3C87CD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1E38800A" w14:textId="77777777" w:rsidR="0066071C" w:rsidRDefault="0066071C" w:rsidP="0066071C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lang w:val="hy-AM"/>
              </w:rPr>
              <w:t>Проводник с гидрофильным покрытием//</w:t>
            </w:r>
          </w:p>
          <w:p w14:paraId="38115D7B" w14:textId="77777777" w:rsidR="0066071C" w:rsidRPr="00E17F36" w:rsidRDefault="0066071C" w:rsidP="001765EC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0D3C187F" w14:textId="31B363E6" w:rsidR="0066071C" w:rsidRDefault="0066071C" w:rsidP="001765E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Laeka</w:t>
            </w:r>
            <w:proofErr w:type="spellEnd"/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 СП ООО</w:t>
            </w:r>
          </w:p>
          <w:p w14:paraId="55846753" w14:textId="77777777" w:rsidR="0066071C" w:rsidRDefault="0066071C" w:rsidP="001765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37CB4EA" w14:textId="77777777" w:rsidR="0066071C" w:rsidRPr="00D965F0" w:rsidRDefault="0066071C" w:rsidP="001765EC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2356612" w14:textId="7BBD20FF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599C46B" w14:textId="0E4BC7A2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5C334802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E156CB2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285F662A" w14:textId="77777777" w:rsidR="0066071C" w:rsidRDefault="0066071C" w:rsidP="0066071C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>Тройник 360 град</w:t>
            </w:r>
          </w:p>
          <w:p w14:paraId="76F7C93E" w14:textId="79395ADA" w:rsidR="0066071C" w:rsidRPr="00E17F36" w:rsidRDefault="0066071C" w:rsidP="001765EC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1AF054E6" w14:textId="0AB8E314" w:rsidR="0066071C" w:rsidRDefault="0066071C" w:rsidP="001765E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HSMS LLC</w:t>
            </w:r>
          </w:p>
          <w:p w14:paraId="10F5BB52" w14:textId="77777777" w:rsidR="0066071C" w:rsidRPr="00E17F36" w:rsidRDefault="0066071C" w:rsidP="001765E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E20025E" w14:textId="21A7E348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D07B839" w14:textId="1C02772D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6228899F" w14:textId="77777777" w:rsidTr="00B94668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65E64BF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62" w:type="dxa"/>
            <w:shd w:val="clear" w:color="auto" w:fill="auto"/>
          </w:tcPr>
          <w:p w14:paraId="5E4BBC11" w14:textId="56877B8A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шприц с клапаном / с трубкой / 10 мл / цилиндрический монолитный /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1A7AB95C" w14:textId="77777777" w:rsidR="0066071C" w:rsidRPr="00A8160B" w:rsidRDefault="0066071C" w:rsidP="001765E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125C873" w14:textId="40C6F262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187CF4C" w14:textId="25C5DFCE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381EA760" w14:textId="77777777" w:rsidTr="00B94668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83491FF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62" w:type="dxa"/>
            <w:shd w:val="clear" w:color="auto" w:fill="auto"/>
          </w:tcPr>
          <w:p w14:paraId="23D1B96F" w14:textId="2CEED0BE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шприц с клапаном / с трубкой / 5 мл / цилиндрический монолитный 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3FC389FA" w14:textId="77777777" w:rsidR="0066071C" w:rsidRPr="00A8160B" w:rsidRDefault="0066071C" w:rsidP="001765E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B910D91" w14:textId="2B4D8068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6C25409" w14:textId="149D0170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1622E97E" w14:textId="77777777" w:rsidTr="00B94668">
        <w:trPr>
          <w:trHeight w:val="1457"/>
        </w:trPr>
        <w:tc>
          <w:tcPr>
            <w:tcW w:w="1008" w:type="dxa"/>
            <w:shd w:val="clear" w:color="auto" w:fill="auto"/>
            <w:vAlign w:val="center"/>
          </w:tcPr>
          <w:p w14:paraId="0B07DA01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62" w:type="dxa"/>
            <w:shd w:val="clear" w:color="auto" w:fill="auto"/>
          </w:tcPr>
          <w:p w14:paraId="474320D2" w14:textId="5DDC1E97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шприц с клапаном / с трубкой / 20мл / цилиндрический монолитный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754EE490" w14:textId="77777777" w:rsidR="0066071C" w:rsidRPr="00A8160B" w:rsidRDefault="0066071C" w:rsidP="001765E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EA36511" w14:textId="5743D159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D6927A7" w14:textId="3041CEC1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1A5601D2" w14:textId="77777777" w:rsidTr="00E9356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464469D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2962" w:type="dxa"/>
            <w:shd w:val="clear" w:color="auto" w:fill="auto"/>
          </w:tcPr>
          <w:p w14:paraId="25F5C596" w14:textId="7F1231EA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направляющие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коронарные катетеры 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60A9C915" w14:textId="77777777" w:rsidR="0066071C" w:rsidRPr="00A8160B" w:rsidRDefault="0066071C" w:rsidP="001765E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C94104E" w14:textId="5FC32CAE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7426CD6" w14:textId="56098092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2B87620C" w14:textId="77777777" w:rsidTr="00E9356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09091FA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2962" w:type="dxa"/>
            <w:shd w:val="clear" w:color="auto" w:fill="auto"/>
          </w:tcPr>
          <w:p w14:paraId="753D28F7" w14:textId="5FCBB7B2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Sylfaen" w:hAnsi="Sylfaen" w:cs="NorKirk"/>
                <w:color w:val="000000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катетр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балон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с лекарственным покрытием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46598364" w14:textId="77777777" w:rsidR="0066071C" w:rsidRPr="004971EA" w:rsidRDefault="0066071C" w:rsidP="001765E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3127050" w14:textId="5D95F7E2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56B96DD" w14:textId="332EEF71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435E2088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3C91DF6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1E55CBE3" w14:textId="77777777" w:rsidR="0066071C" w:rsidRDefault="0066071C" w:rsidP="0066071C">
            <w:pPr>
              <w:spacing w:after="120"/>
              <w:ind w:right="-7"/>
              <w:rPr>
                <w:rFonts w:ascii="Sylfaen" w:hAnsi="Sylfaen" w:cs="Arial"/>
                <w:szCs w:val="24"/>
              </w:rPr>
            </w:pPr>
            <w:r>
              <w:rPr>
                <w:rFonts w:ascii="Arial" w:hAnsi="Arial" w:cs="Arial"/>
              </w:rPr>
              <w:t>Тромб аспиратор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s-ES"/>
              </w:rPr>
              <w:t>Export</w:t>
            </w:r>
          </w:p>
          <w:p w14:paraId="558F114D" w14:textId="1FABD6A2" w:rsidR="0066071C" w:rsidRDefault="0066071C" w:rsidP="00176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6C9793E2" w14:textId="47ACBAF2" w:rsidR="0066071C" w:rsidRDefault="0066071C" w:rsidP="001765E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  <w:p w14:paraId="0E1127EF" w14:textId="77777777" w:rsidR="0066071C" w:rsidRDefault="0066071C" w:rsidP="001765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335C5C7" w14:textId="5D538FC9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0F147DA" w14:textId="71089B91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512E2074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D12CCF0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6FD58539" w14:textId="77777777" w:rsidR="0066071C" w:rsidRDefault="0066071C" w:rsidP="0066071C">
            <w:pPr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Двухкамерный кардиостимулятор//SENSIA DR</w:t>
            </w:r>
          </w:p>
          <w:p w14:paraId="254CD5BA" w14:textId="77C230C2" w:rsidR="0066071C" w:rsidRDefault="0066071C" w:rsidP="00176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0FAFFF70" w14:textId="5A223B0F" w:rsidR="0066071C" w:rsidRDefault="0066071C" w:rsidP="001765E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  <w:p w14:paraId="6DE72E5F" w14:textId="77777777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8EAE5AD" w14:textId="69C0076E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679FEBB" w14:textId="5AAA902A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08086B1D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19FD7C8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60F8697E" w14:textId="77777777" w:rsidR="0066071C" w:rsidRDefault="0066071C" w:rsidP="0066071C">
            <w:pPr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Однокамерный кардиостимулятор// SENSIA SR</w:t>
            </w:r>
          </w:p>
          <w:p w14:paraId="1C26051A" w14:textId="49551AF8" w:rsidR="0066071C" w:rsidRDefault="0066071C" w:rsidP="00176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799E6A11" w14:textId="3C63146F" w:rsidR="0066071C" w:rsidRDefault="0066071C" w:rsidP="001765E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  <w:p w14:paraId="4D581426" w14:textId="77777777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709C6F4" w14:textId="06E9F901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D224D9D" w14:textId="54E64FF1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5671092B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601DA4D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5FAC89F0" w14:textId="77777777" w:rsidR="0066071C" w:rsidRDefault="0066071C" w:rsidP="0066071C">
            <w:pPr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Arial"/>
                <w:color w:val="000000"/>
              </w:rPr>
              <w:t xml:space="preserve">набор </w:t>
            </w:r>
            <w:proofErr w:type="spellStart"/>
            <w:r>
              <w:rPr>
                <w:rFonts w:ascii="Sylfaen" w:hAnsi="Sylfaen" w:cs="Arial"/>
                <w:color w:val="000000"/>
              </w:rPr>
              <w:t>трех</w:t>
            </w:r>
            <w:r>
              <w:rPr>
                <w:rFonts w:ascii="Sylfaen" w:hAnsi="Sylfaen"/>
                <w:color w:val="000000"/>
              </w:rPr>
              <w:t>ка</w:t>
            </w:r>
            <w:r>
              <w:rPr>
                <w:rFonts w:ascii="Sylfaen" w:hAnsi="Sylfaen" w:cs="Arial"/>
                <w:color w:val="000000"/>
              </w:rPr>
              <w:t>мерны</w:t>
            </w:r>
            <w:r>
              <w:rPr>
                <w:rFonts w:ascii="Sylfaen" w:hAnsi="Sylfaen"/>
                <w:color w:val="000000"/>
              </w:rPr>
              <w:t>й</w:t>
            </w:r>
            <w:proofErr w:type="spellEnd"/>
            <w:r>
              <w:rPr>
                <w:rFonts w:ascii="Sylfaen" w:hAnsi="Sylfaen" w:cs="Arial"/>
                <w:color w:val="000000"/>
              </w:rPr>
              <w:t xml:space="preserve"> / </w:t>
            </w:r>
            <w:r>
              <w:rPr>
                <w:rFonts w:ascii="Sylfaen" w:hAnsi="Sylfaen"/>
                <w:color w:val="000000"/>
              </w:rPr>
              <w:t xml:space="preserve">с </w:t>
            </w:r>
            <w:proofErr w:type="spellStart"/>
            <w:r>
              <w:rPr>
                <w:rFonts w:ascii="Sylfaen" w:hAnsi="Sylfaen" w:cs="Arial"/>
                <w:color w:val="000000"/>
              </w:rPr>
              <w:t>ресинхронизирующи</w:t>
            </w:r>
            <w:r>
              <w:rPr>
                <w:rFonts w:ascii="Sylfaen" w:hAnsi="Sylfaen"/>
                <w:color w:val="000000"/>
              </w:rPr>
              <w:t>м</w:t>
            </w:r>
            <w:proofErr w:type="spellEnd"/>
            <w:r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 w:cs="Arial"/>
                <w:color w:val="000000"/>
              </w:rPr>
              <w:t>дефибрилляторо</w:t>
            </w:r>
            <w:r>
              <w:rPr>
                <w:rFonts w:ascii="Sylfaen" w:hAnsi="Sylfaen"/>
                <w:color w:val="000000"/>
              </w:rPr>
              <w:t>м //</w:t>
            </w:r>
            <w:proofErr w:type="spellStart"/>
            <w:r>
              <w:rPr>
                <w:rFonts w:ascii="Sylfaen" w:hAnsi="Sylfaen" w:cs="Arial"/>
                <w:color w:val="000000"/>
              </w:rPr>
              <w:t>ProtectaCRTD</w:t>
            </w:r>
            <w:proofErr w:type="spellEnd"/>
          </w:p>
          <w:p w14:paraId="5020A09A" w14:textId="76BD8537" w:rsidR="0066071C" w:rsidRPr="0066071C" w:rsidRDefault="0066071C" w:rsidP="00176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lang w:val="es-ES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0EBE0B9D" w14:textId="51F64EF6" w:rsidR="0066071C" w:rsidRDefault="0066071C" w:rsidP="001765E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  <w:p w14:paraId="2BD04D72" w14:textId="77777777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137C5DC" w14:textId="5902605F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3AE72A6" w14:textId="657F6FED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4CD46320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9799FAC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09DF3501" w14:textId="77777777" w:rsidR="0066071C" w:rsidRDefault="0066071C" w:rsidP="0066071C">
            <w:pPr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Arial"/>
                <w:color w:val="000000"/>
              </w:rPr>
              <w:t xml:space="preserve">набор </w:t>
            </w:r>
            <w:proofErr w:type="spellStart"/>
            <w:r>
              <w:rPr>
                <w:rFonts w:ascii="Sylfaen" w:hAnsi="Sylfaen" w:cs="Arial"/>
                <w:color w:val="000000"/>
              </w:rPr>
              <w:t>трех</w:t>
            </w:r>
            <w:r>
              <w:rPr>
                <w:rFonts w:ascii="Sylfaen" w:hAnsi="Sylfaen"/>
                <w:color w:val="000000"/>
              </w:rPr>
              <w:t>ка</w:t>
            </w:r>
            <w:r>
              <w:rPr>
                <w:rFonts w:ascii="Sylfaen" w:hAnsi="Sylfaen" w:cs="Arial"/>
                <w:color w:val="000000"/>
              </w:rPr>
              <w:t>мерны</w:t>
            </w:r>
            <w:r>
              <w:rPr>
                <w:rFonts w:ascii="Sylfaen" w:hAnsi="Sylfaen"/>
                <w:color w:val="000000"/>
              </w:rPr>
              <w:t>й</w:t>
            </w:r>
            <w:proofErr w:type="spellEnd"/>
            <w:r>
              <w:rPr>
                <w:rFonts w:ascii="Sylfaen" w:hAnsi="Sylfaen" w:cs="Arial"/>
                <w:color w:val="000000"/>
              </w:rPr>
              <w:t xml:space="preserve"> / </w:t>
            </w:r>
            <w:r>
              <w:rPr>
                <w:rFonts w:ascii="Sylfaen" w:hAnsi="Sylfaen"/>
                <w:color w:val="000000"/>
              </w:rPr>
              <w:t xml:space="preserve">с </w:t>
            </w:r>
            <w:proofErr w:type="spellStart"/>
            <w:r>
              <w:rPr>
                <w:rFonts w:ascii="Sylfaen" w:hAnsi="Sylfaen" w:cs="Arial"/>
                <w:color w:val="000000"/>
              </w:rPr>
              <w:t>ресинхронизирующи</w:t>
            </w:r>
            <w:r>
              <w:rPr>
                <w:rFonts w:ascii="Sylfaen" w:hAnsi="Sylfaen"/>
                <w:color w:val="000000"/>
              </w:rPr>
              <w:t>м</w:t>
            </w:r>
            <w:proofErr w:type="spellEnd"/>
            <w:r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 w:cs="Arial"/>
                <w:color w:val="000000"/>
              </w:rPr>
              <w:t>дефибрилляторо</w:t>
            </w:r>
            <w:r>
              <w:rPr>
                <w:rFonts w:ascii="Sylfaen" w:hAnsi="Sylfaen"/>
                <w:color w:val="000000"/>
              </w:rPr>
              <w:t>м //</w:t>
            </w:r>
            <w:proofErr w:type="spellStart"/>
            <w:r>
              <w:rPr>
                <w:rFonts w:ascii="Sylfaen" w:hAnsi="Sylfaen" w:cs="Arial"/>
                <w:color w:val="000000"/>
              </w:rPr>
              <w:t>ProtectaCRTD</w:t>
            </w:r>
            <w:proofErr w:type="spellEnd"/>
          </w:p>
          <w:p w14:paraId="59EF5649" w14:textId="1E6E55D3" w:rsidR="0066071C" w:rsidRPr="0066071C" w:rsidRDefault="0066071C" w:rsidP="00176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lang w:val="es-ES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4DCE0F54" w14:textId="4380A252" w:rsidR="0066071C" w:rsidRDefault="0066071C" w:rsidP="001765E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  <w:p w14:paraId="752ED710" w14:textId="77777777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0FD80F1" w14:textId="4B380184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8486841" w14:textId="429161D7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5CD0E727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AEB907B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3B5AC165" w14:textId="77777777" w:rsidR="0066071C" w:rsidRDefault="0066071C" w:rsidP="0066071C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22222"/>
                <w:sz w:val="38"/>
                <w:szCs w:val="38"/>
              </w:rPr>
            </w:pPr>
            <w:r>
              <w:rPr>
                <w:rFonts w:ascii="inherit" w:hAnsi="inherit"/>
                <w:color w:val="222222"/>
                <w:sz w:val="22"/>
                <w:szCs w:val="22"/>
              </w:rPr>
              <w:t>Диагностические катетеры//</w:t>
            </w:r>
          </w:p>
          <w:p w14:paraId="0A126799" w14:textId="4B9C0438" w:rsidR="0066071C" w:rsidRDefault="0066071C" w:rsidP="00176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7F1D12CC" w14:textId="0273EDCA" w:rsidR="0066071C" w:rsidRDefault="0066071C" w:rsidP="001765E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  <w:p w14:paraId="1967217C" w14:textId="77777777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47C51D0" w14:textId="3E9EF919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05B6224" w14:textId="2214F462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3824D513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540A878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594B6BA6" w14:textId="77777777" w:rsidR="0066071C" w:rsidRDefault="0066071C" w:rsidP="0066071C">
            <w:pPr>
              <w:rPr>
                <w:rFonts w:ascii="Sylfaen" w:hAnsi="Sylfaen" w:cs="Sylfaen"/>
                <w:szCs w:val="24"/>
                <w:lang w:val="es-ES"/>
              </w:rPr>
            </w:pPr>
            <w:r>
              <w:rPr>
                <w:rFonts w:ascii="inherit" w:hAnsi="inherit"/>
                <w:color w:val="222222"/>
              </w:rPr>
              <w:t>Диагностические катетеры//</w:t>
            </w:r>
            <w:r>
              <w:rPr>
                <w:rFonts w:ascii="Sylfaen" w:hAnsi="Sylfaen" w:cs="Sylfaen"/>
                <w:lang w:val="es-ES"/>
              </w:rPr>
              <w:t>MARINR CS DECAPOLAR</w:t>
            </w:r>
          </w:p>
          <w:p w14:paraId="2C8BF39D" w14:textId="4853FE31" w:rsidR="0066071C" w:rsidRDefault="0066071C" w:rsidP="00176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100D96B8" w14:textId="2D78DA8D" w:rsidR="0066071C" w:rsidRDefault="0066071C" w:rsidP="001765E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  <w:p w14:paraId="745BCBA9" w14:textId="77777777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0A102CB" w14:textId="73C70D3E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BF4C48B" w14:textId="4CFB888A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6993222A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80F1144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2340862A" w14:textId="77777777" w:rsidR="0066071C" w:rsidRDefault="0066071C" w:rsidP="0066071C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22222"/>
                <w:sz w:val="38"/>
                <w:szCs w:val="38"/>
              </w:rPr>
            </w:pPr>
            <w:r>
              <w:rPr>
                <w:rFonts w:ascii="inherit" w:hAnsi="inherit"/>
                <w:color w:val="222222"/>
                <w:sz w:val="22"/>
                <w:szCs w:val="22"/>
              </w:rPr>
              <w:t>Интервенционные абляционные катетеры</w:t>
            </w:r>
            <w:r>
              <w:rPr>
                <w:rFonts w:ascii="inherit" w:hAnsi="inherit"/>
                <w:color w:val="222222"/>
                <w:sz w:val="38"/>
                <w:szCs w:val="38"/>
              </w:rPr>
              <w:t xml:space="preserve"> //</w:t>
            </w:r>
          </w:p>
          <w:p w14:paraId="751655F6" w14:textId="20A2DE8D" w:rsidR="0066071C" w:rsidRDefault="0066071C" w:rsidP="00176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74ECACBC" w14:textId="1156D4D4" w:rsidR="0066071C" w:rsidRDefault="0066071C" w:rsidP="001765E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  <w:p w14:paraId="36AB9791" w14:textId="77777777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FE26579" w14:textId="36540992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B5BBDF4" w14:textId="0C97FD69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59CDFD88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C928E02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42C59AB0" w14:textId="77777777" w:rsidR="0066071C" w:rsidRDefault="0066071C" w:rsidP="0066071C">
            <w:pPr>
              <w:rPr>
                <w:rFonts w:ascii="Sylfaen" w:hAnsi="Sylfaen" w:cs="Arial"/>
                <w:szCs w:val="24"/>
                <w:lang w:val="hy-AM"/>
              </w:rPr>
            </w:pPr>
            <w:r>
              <w:rPr>
                <w:rFonts w:ascii="inherit" w:hAnsi="inherit"/>
                <w:color w:val="222222"/>
              </w:rPr>
              <w:t>Интервенционные абляционные катетеры</w:t>
            </w:r>
            <w:r>
              <w:rPr>
                <w:rFonts w:ascii="inherit" w:hAnsi="inherit"/>
                <w:color w:val="222222"/>
                <w:sz w:val="38"/>
                <w:szCs w:val="38"/>
              </w:rPr>
              <w:t xml:space="preserve"> </w:t>
            </w:r>
          </w:p>
          <w:p w14:paraId="2D5EBA05" w14:textId="6470681E" w:rsidR="0066071C" w:rsidRPr="0066071C" w:rsidRDefault="0066071C" w:rsidP="001765E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26131CBF" w14:textId="78C793EF" w:rsidR="0066071C" w:rsidRDefault="0066071C" w:rsidP="001765EC">
            <w:pPr>
              <w:jc w:val="center"/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</w:tc>
        <w:tc>
          <w:tcPr>
            <w:tcW w:w="2340" w:type="dxa"/>
            <w:shd w:val="clear" w:color="auto" w:fill="auto"/>
            <w:vAlign w:val="center"/>
          </w:tcPr>
          <w:p w14:paraId="46429770" w14:textId="50FFFE3B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3B88B8B" w14:textId="0848667D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4DC2731A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E84206C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7C9D3D09" w14:textId="77777777" w:rsidR="0066071C" w:rsidRDefault="0066071C" w:rsidP="0066071C">
            <w:pPr>
              <w:rPr>
                <w:rFonts w:ascii="Sylfaen" w:hAnsi="Sylfaen" w:cs="Arial"/>
                <w:szCs w:val="24"/>
                <w:lang w:val="hy-AM"/>
              </w:rPr>
            </w:pPr>
            <w:r>
              <w:rPr>
                <w:rFonts w:ascii="inherit" w:hAnsi="inherit"/>
                <w:color w:val="222222"/>
              </w:rPr>
              <w:t>Интервенционные абляционные катетеры</w:t>
            </w:r>
            <w:r>
              <w:rPr>
                <w:rFonts w:ascii="inherit" w:hAnsi="inherit"/>
                <w:color w:val="222222"/>
                <w:sz w:val="38"/>
                <w:szCs w:val="38"/>
              </w:rPr>
              <w:t xml:space="preserve"> </w:t>
            </w:r>
          </w:p>
          <w:p w14:paraId="3DDCBD28" w14:textId="4FB8B8FA" w:rsidR="0066071C" w:rsidRPr="008A5842" w:rsidRDefault="0066071C" w:rsidP="001765EC">
            <w:pPr>
              <w:jc w:val="center"/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58516CEA" w14:textId="10BEFC1C" w:rsidR="0066071C" w:rsidRDefault="0066071C" w:rsidP="001765EC">
            <w:pPr>
              <w:jc w:val="center"/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</w:tc>
        <w:tc>
          <w:tcPr>
            <w:tcW w:w="2340" w:type="dxa"/>
            <w:shd w:val="clear" w:color="auto" w:fill="auto"/>
            <w:vAlign w:val="center"/>
          </w:tcPr>
          <w:p w14:paraId="46CC2E7D" w14:textId="07C8EF42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2205751" w14:textId="30FF4083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32AADA47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7C67A85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76F961C9" w14:textId="77777777" w:rsidR="0066071C" w:rsidRDefault="0066071C" w:rsidP="0066071C">
            <w:pPr>
              <w:rPr>
                <w:rFonts w:ascii="Sylfaen" w:hAnsi="Sylfaen" w:cs="Sylfaen"/>
                <w:szCs w:val="24"/>
                <w:lang w:val="es-ES"/>
              </w:rPr>
            </w:pPr>
            <w:r>
              <w:rPr>
                <w:rFonts w:ascii="inherit" w:hAnsi="inherit"/>
                <w:color w:val="222222"/>
                <w:sz w:val="18"/>
                <w:szCs w:val="18"/>
              </w:rPr>
              <w:t xml:space="preserve">//Интервенционные абляционные катетеры </w:t>
            </w:r>
          </w:p>
          <w:p w14:paraId="5457247F" w14:textId="1D80F310" w:rsidR="0066071C" w:rsidRPr="004971EA" w:rsidRDefault="0066071C" w:rsidP="001765EC">
            <w:pPr>
              <w:jc w:val="center"/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2E1FF05C" w14:textId="1EF00054" w:rsidR="0066071C" w:rsidRDefault="0066071C" w:rsidP="001765EC">
            <w:pPr>
              <w:jc w:val="center"/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</w:tc>
        <w:tc>
          <w:tcPr>
            <w:tcW w:w="2340" w:type="dxa"/>
            <w:shd w:val="clear" w:color="auto" w:fill="auto"/>
            <w:vAlign w:val="center"/>
          </w:tcPr>
          <w:p w14:paraId="1A54B332" w14:textId="428F77F1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E6B3A5D" w14:textId="732B78C0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639EF817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F849D20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6D556BF0" w14:textId="77777777" w:rsidR="0066071C" w:rsidRDefault="0066071C" w:rsidP="0066071C">
            <w:pPr>
              <w:rPr>
                <w:rFonts w:ascii="Sylfaen" w:hAnsi="Sylfaen" w:cs="Arial"/>
                <w:szCs w:val="24"/>
                <w:lang w:val="hy-AM"/>
              </w:rPr>
            </w:pPr>
            <w:r>
              <w:rPr>
                <w:rFonts w:ascii="inherit" w:hAnsi="inherit"/>
                <w:color w:val="222222"/>
                <w:sz w:val="18"/>
                <w:szCs w:val="18"/>
              </w:rPr>
              <w:t xml:space="preserve">//Интервенционные абляционные катетеры </w:t>
            </w:r>
          </w:p>
          <w:p w14:paraId="7D8CAB77" w14:textId="047A9291" w:rsidR="0066071C" w:rsidRPr="008A5842" w:rsidRDefault="0066071C" w:rsidP="001765EC">
            <w:pPr>
              <w:jc w:val="center"/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189AE214" w14:textId="0B15DAB1" w:rsidR="0066071C" w:rsidRDefault="0066071C" w:rsidP="001765EC">
            <w:pPr>
              <w:jc w:val="center"/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Магелл</w:t>
            </w:r>
            <w:proofErr w:type="spellEnd"/>
          </w:p>
        </w:tc>
        <w:tc>
          <w:tcPr>
            <w:tcW w:w="2340" w:type="dxa"/>
            <w:shd w:val="clear" w:color="auto" w:fill="auto"/>
            <w:vAlign w:val="center"/>
          </w:tcPr>
          <w:p w14:paraId="08DFD7AF" w14:textId="14F91E89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E6213D1" w14:textId="37FC3AE8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6C93E666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4A068EA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78E5BBAF" w14:textId="2D5C6B26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inherit" w:hAnsi="inherit"/>
                <w:color w:val="222222"/>
                <w:sz w:val="18"/>
                <w:szCs w:val="18"/>
              </w:rPr>
              <w:t xml:space="preserve">//Интервенционные абляционные катетеры 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205E313F" w14:textId="77777777" w:rsidR="0066071C" w:rsidRPr="008A5842" w:rsidRDefault="0066071C" w:rsidP="001765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893FD5A" w14:textId="34153A46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06B39C4" w14:textId="04E9AEF0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7C57B5EB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0FABADD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55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2DDF61AA" w14:textId="5E6F34FC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8F9FA"/>
              </w:rPr>
              <w:t>Соединительный кабель для абляционных радиочастотных катетеров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6DB28522" w14:textId="77777777" w:rsidR="0066071C" w:rsidRPr="00E41BB7" w:rsidRDefault="0066071C" w:rsidP="001765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4AA4E8A" w14:textId="2D69545D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493FCD8" w14:textId="6A6C8F7E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4160464E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BEAF534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0FCD96E6" w14:textId="0B245D45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8F9FA"/>
              </w:rPr>
              <w:t>Соединительный кабель для абляционных радиочастотных катетеров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5D22A236" w14:textId="77777777" w:rsidR="0066071C" w:rsidRPr="00E41BB7" w:rsidRDefault="0066071C" w:rsidP="001765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4B5D55A" w14:textId="3CD651D2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EC6881B" w14:textId="15C01AB9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4E9DEE52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575F7A7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39AA88ED" w14:textId="586ED5F6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inherit" w:hAnsi="inherit"/>
                <w:color w:val="222222"/>
                <w:lang w:eastAsia="en-US"/>
              </w:rPr>
              <w:t>Соединительный кабель для диагностических катетеров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5E53BBF8" w14:textId="77777777" w:rsidR="0066071C" w:rsidRPr="00E41BB7" w:rsidRDefault="0066071C" w:rsidP="001765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D5F0B0F" w14:textId="050DBD8F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23822DA" w14:textId="44C53E2E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3EAB3FA2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BCC9390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1245B1A3" w14:textId="0C43A788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inherit" w:hAnsi="inherit"/>
                <w:color w:val="222222"/>
                <w:sz w:val="20"/>
              </w:rPr>
              <w:t>Соединительный кабель для диагностических катетеров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16BC8825" w14:textId="77777777" w:rsidR="0066071C" w:rsidRPr="00E41BB7" w:rsidRDefault="0066071C" w:rsidP="001765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9BFA352" w14:textId="7B2DC95F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7E95D41" w14:textId="3D98F8BE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7FB0EFEB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AB50C75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1EABBFD8" w14:textId="0ADC1B0E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inherit" w:hAnsi="inherit"/>
                <w:color w:val="222222"/>
                <w:sz w:val="20"/>
              </w:rPr>
              <w:t>Соединительный кабель для диагностических катетеров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3DEB850E" w14:textId="77777777" w:rsidR="0066071C" w:rsidRPr="00E41BB7" w:rsidRDefault="0066071C" w:rsidP="001765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F5C3DC9" w14:textId="26934B15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0BAF75F" w14:textId="6E7B7E5F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7307B8EC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1F1069A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569721ED" w14:textId="4CC17E09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inherit" w:hAnsi="inherit"/>
                <w:color w:val="222222"/>
                <w:sz w:val="20"/>
              </w:rPr>
              <w:t>Соединительный кабель для диагностических катетеров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7EFD7515" w14:textId="77777777" w:rsidR="0066071C" w:rsidRPr="008A5842" w:rsidRDefault="0066071C" w:rsidP="001765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C81ADB9" w14:textId="7BB42AFC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5F27F3A" w14:textId="67EBE686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5E788212" w14:textId="77777777" w:rsidTr="0096735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A4E224F" w14:textId="77777777" w:rsidR="0066071C" w:rsidRPr="00563725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2962" w:type="dxa"/>
            <w:shd w:val="clear" w:color="auto" w:fill="auto"/>
          </w:tcPr>
          <w:p w14:paraId="7286EBD1" w14:textId="2DA8D738" w:rsidR="0066071C" w:rsidRPr="00E41BB7" w:rsidRDefault="0066071C" w:rsidP="001765EC">
            <w:pPr>
              <w:jc w:val="center"/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inherit" w:hAnsi="inherit"/>
                <w:color w:val="222222"/>
                <w:sz w:val="18"/>
                <w:szCs w:val="18"/>
                <w:lang w:eastAsia="en-US"/>
              </w:rPr>
              <w:t xml:space="preserve">Биполярный электрод стимулятора сердца с его центральным в / </w:t>
            </w:r>
            <w:proofErr w:type="gramStart"/>
            <w:r>
              <w:rPr>
                <w:rFonts w:ascii="inherit" w:hAnsi="inherit"/>
                <w:color w:val="222222"/>
                <w:sz w:val="18"/>
                <w:szCs w:val="18"/>
                <w:lang w:eastAsia="en-US"/>
              </w:rPr>
              <w:t>в</w:t>
            </w:r>
            <w:proofErr w:type="gramEnd"/>
            <w:r>
              <w:rPr>
                <w:rFonts w:ascii="inherit" w:hAnsi="inherit"/>
                <w:color w:val="222222"/>
                <w:sz w:val="18"/>
                <w:szCs w:val="18"/>
                <w:lang w:eastAsia="en-US"/>
              </w:rPr>
              <w:t xml:space="preserve"> катетером //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3D1196D4" w14:textId="77777777" w:rsidR="0066071C" w:rsidRPr="00D965F0" w:rsidRDefault="0066071C" w:rsidP="001765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6D41E0D" w14:textId="49E1F4E4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291CD29" w14:textId="380B827A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6D215D4A" w14:textId="77777777" w:rsidTr="0096735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022E732" w14:textId="77777777" w:rsidR="0066071C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</w:t>
            </w:r>
          </w:p>
        </w:tc>
        <w:tc>
          <w:tcPr>
            <w:tcW w:w="2962" w:type="dxa"/>
            <w:shd w:val="clear" w:color="auto" w:fill="auto"/>
          </w:tcPr>
          <w:p w14:paraId="660C5043" w14:textId="02A16DDF" w:rsidR="0066071C" w:rsidRPr="00E41BB7" w:rsidRDefault="0066071C" w:rsidP="001765EC">
            <w:pPr>
              <w:rPr>
                <w:rFonts w:ascii="GHEA Grapalat" w:hAnsi="GHEA Grapalat"/>
                <w:b/>
                <w:bCs/>
                <w:i/>
                <w:color w:val="000000"/>
                <w:sz w:val="20"/>
              </w:rPr>
            </w:pPr>
            <w:r>
              <w:rPr>
                <w:rFonts w:ascii="inherit" w:hAnsi="inherit"/>
                <w:color w:val="222222"/>
              </w:rPr>
              <w:t>Диагностические катетеры КС//</w:t>
            </w:r>
            <w:proofErr w:type="spellStart"/>
            <w:r>
              <w:rPr>
                <w:rFonts w:ascii="Sylfaen" w:hAnsi="Sylfaen"/>
                <w:color w:val="000000"/>
              </w:rPr>
              <w:t>SteerableDiagnosticcatheterBardCSDecapolar</w:t>
            </w:r>
            <w:proofErr w:type="spellEnd"/>
            <w:r>
              <w:rPr>
                <w:rFonts w:ascii="Sylfaen" w:hAnsi="Sylfaen"/>
                <w:color w:val="000000"/>
              </w:rPr>
              <w:t>, 6F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01701826" w14:textId="77777777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45B1C4E" w14:textId="7C7CA584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659C682" w14:textId="0F9A234A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53CE151C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404C7A9" w14:textId="77777777" w:rsidR="0066071C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65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27920B53" w14:textId="77777777" w:rsidR="0066071C" w:rsidRDefault="0066071C" w:rsidP="0066071C">
            <w:pPr>
              <w:spacing w:after="200" w:line="276" w:lineRule="auto"/>
              <w:jc w:val="center"/>
              <w:rPr>
                <w:rFonts w:ascii="Sylfaen" w:hAnsi="Sylfaen" w:cs="Arial"/>
                <w:color w:val="000000"/>
                <w:szCs w:val="24"/>
                <w:lang w:val="hy-AM" w:eastAsia="en-US"/>
              </w:rPr>
            </w:pPr>
            <w:r>
              <w:rPr>
                <w:rFonts w:ascii="Sylfaen" w:hAnsi="Sylfaen"/>
                <w:color w:val="000000"/>
              </w:rPr>
              <w:t xml:space="preserve">Набор для </w:t>
            </w:r>
            <w:proofErr w:type="spellStart"/>
            <w:r>
              <w:rPr>
                <w:rFonts w:ascii="Sylfaen" w:hAnsi="Sylfaen"/>
                <w:color w:val="000000"/>
              </w:rPr>
              <w:t>перикардиалной</w:t>
            </w:r>
            <w:proofErr w:type="spellEnd"/>
            <w:r>
              <w:rPr>
                <w:rFonts w:ascii="Sylfaen" w:hAnsi="Sylfaen"/>
                <w:color w:val="000000"/>
              </w:rPr>
              <w:t xml:space="preserve"> пункции</w:t>
            </w:r>
          </w:p>
          <w:p w14:paraId="366C67E6" w14:textId="11A36E9B" w:rsidR="0066071C" w:rsidRPr="008A5842" w:rsidRDefault="0066071C" w:rsidP="001765EC">
            <w:pPr>
              <w:jc w:val="center"/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77DAC3A9" w14:textId="77777777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E9113D2" w14:textId="54E6BF39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EB228A5" w14:textId="248BCD1A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56377107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40CC4D7" w14:textId="77777777" w:rsidR="0066071C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22DD53EB" w14:textId="77777777" w:rsidR="0066071C" w:rsidRDefault="0066071C" w:rsidP="0066071C">
            <w:pPr>
              <w:pStyle w:val="HTML"/>
              <w:shd w:val="clear" w:color="auto" w:fill="F8F9FA"/>
              <w:spacing w:line="360" w:lineRule="auto"/>
              <w:rPr>
                <w:rFonts w:ascii="inherit" w:hAnsi="inherit"/>
                <w:color w:val="222222"/>
                <w:sz w:val="38"/>
                <w:szCs w:val="38"/>
                <w:lang w:bidi="ru-RU"/>
              </w:rPr>
            </w:pPr>
            <w:proofErr w:type="gramStart"/>
            <w:r>
              <w:rPr>
                <w:rFonts w:ascii="inherit" w:hAnsi="inherit"/>
                <w:color w:val="222222"/>
                <w:lang w:bidi="ru-RU"/>
              </w:rPr>
              <w:t>Предназначен</w:t>
            </w:r>
            <w:proofErr w:type="gramEnd"/>
            <w:r>
              <w:rPr>
                <w:rFonts w:ascii="inherit" w:hAnsi="inherit"/>
                <w:color w:val="222222"/>
                <w:lang w:bidi="ru-RU"/>
              </w:rPr>
              <w:t xml:space="preserve"> для сердечной </w:t>
            </w:r>
            <w:proofErr w:type="spellStart"/>
            <w:r>
              <w:rPr>
                <w:rFonts w:ascii="inherit" w:hAnsi="inherit"/>
                <w:color w:val="222222"/>
                <w:lang w:bidi="ru-RU"/>
              </w:rPr>
              <w:t>ресинхронизирующей</w:t>
            </w:r>
            <w:proofErr w:type="spellEnd"/>
            <w:r>
              <w:rPr>
                <w:rFonts w:ascii="inherit" w:hAnsi="inherit"/>
                <w:color w:val="222222"/>
                <w:lang w:bidi="ru-RU"/>
              </w:rPr>
              <w:t xml:space="preserve"> терапии //</w:t>
            </w:r>
          </w:p>
          <w:p w14:paraId="18E834A4" w14:textId="42892856" w:rsidR="0066071C" w:rsidRPr="00E41BB7" w:rsidRDefault="0066071C" w:rsidP="001765EC">
            <w:pPr>
              <w:jc w:val="center"/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1F382476" w14:textId="77777777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7DB9523" w14:textId="3342DABB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DF54A7D" w14:textId="46D243A2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6071C" w:rsidRPr="008A0DC4" w14:paraId="1780F53E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7F80EA8" w14:textId="77777777" w:rsidR="0066071C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636F4801" w14:textId="77777777" w:rsidR="0066071C" w:rsidRDefault="0066071C" w:rsidP="0066071C">
            <w:pPr>
              <w:pStyle w:val="HTML"/>
              <w:shd w:val="clear" w:color="auto" w:fill="F8F9FA"/>
              <w:spacing w:line="489" w:lineRule="atLeast"/>
              <w:jc w:val="center"/>
              <w:rPr>
                <w:rFonts w:ascii="inherit" w:hAnsi="inherit"/>
                <w:color w:val="222222"/>
                <w:sz w:val="38"/>
                <w:szCs w:val="38"/>
                <w:lang w:eastAsia="en-US"/>
              </w:rPr>
            </w:pPr>
            <w:r>
              <w:rPr>
                <w:rFonts w:ascii="inherit" w:hAnsi="inherit"/>
                <w:color w:val="222222"/>
                <w:lang w:eastAsia="en-US"/>
              </w:rPr>
              <w:t>Удлинитель 200 см</w:t>
            </w:r>
          </w:p>
          <w:p w14:paraId="72571932" w14:textId="74A68A78" w:rsidR="0066071C" w:rsidRPr="008A5842" w:rsidRDefault="0066071C" w:rsidP="001765EC">
            <w:pPr>
              <w:jc w:val="center"/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126E8F06" w14:textId="2F856C3C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ООО «Апекс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Медикал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»</w:t>
            </w:r>
          </w:p>
          <w:p w14:paraId="36719666" w14:textId="10CA7070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HSMS LLC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EA389E4" w14:textId="26CDF66D" w:rsidR="0066071C" w:rsidRPr="007E738B" w:rsidRDefault="0066071C" w:rsidP="001765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2EDCA92" w14:textId="702469A9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66071C" w:rsidRPr="008A0DC4" w14:paraId="55E99882" w14:textId="77777777" w:rsidTr="0066071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94D19D3" w14:textId="77777777" w:rsidR="0066071C" w:rsidRDefault="0066071C" w:rsidP="001765E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12303C1F" w14:textId="77777777" w:rsidR="0066071C" w:rsidRDefault="0066071C" w:rsidP="0066071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Источник</w:t>
            </w:r>
            <w:r>
              <w:t xml:space="preserve"> </w:t>
            </w:r>
            <w:r>
              <w:rPr>
                <w:rFonts w:ascii="Times New Roman" w:hAnsi="Times New Roman"/>
              </w:rPr>
              <w:t>бесперебойного</w:t>
            </w:r>
            <w:r>
              <w:t xml:space="preserve"> </w:t>
            </w:r>
            <w:r>
              <w:rPr>
                <w:rFonts w:ascii="Times New Roman" w:hAnsi="Times New Roman"/>
              </w:rPr>
              <w:t>питания</w:t>
            </w:r>
          </w:p>
          <w:p w14:paraId="2DE48660" w14:textId="45D4DD07" w:rsidR="0066071C" w:rsidRPr="008A5842" w:rsidRDefault="0066071C" w:rsidP="001765EC">
            <w:pPr>
              <w:jc w:val="center"/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4" w:type="dxa"/>
            <w:shd w:val="clear" w:color="auto" w:fill="auto"/>
            <w:vAlign w:val="center"/>
          </w:tcPr>
          <w:p w14:paraId="3303D8BB" w14:textId="77777777" w:rsidR="0066071C" w:rsidRDefault="0066071C" w:rsidP="001765EC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9E5F31" w14:textId="467379CE" w:rsidR="0066071C" w:rsidRPr="008A0DC4" w:rsidRDefault="0066071C" w:rsidP="001765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7B6ABCD" w14:textId="2FAF9A7E" w:rsidR="0066071C" w:rsidRPr="00796D87" w:rsidRDefault="0066071C" w:rsidP="001765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</w:tbl>
    <w:p w14:paraId="28390438" w14:textId="128C67EB" w:rsidR="00125C44" w:rsidRPr="0066071C" w:rsidRDefault="00125C44" w:rsidP="00103EE7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509F1C09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66071C">
        <w:rPr>
          <w:rFonts w:ascii="GHEA Grapalat" w:hAnsi="GHEA Grapalat"/>
          <w:sz w:val="22"/>
          <w:szCs w:val="22"/>
        </w:rPr>
        <w:t>SGI-GHAPDZB-20/4-PAR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6A3F055C" w14:textId="0462BC40" w:rsidR="00B82F45" w:rsidRPr="0066071C" w:rsidRDefault="00125C44" w:rsidP="0066071C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A80EC3">
        <w:rPr>
          <w:rFonts w:ascii="GHEA Grapalat" w:hAnsi="GHEA Grapalat"/>
          <w:b w:val="0"/>
          <w:i w:val="0"/>
          <w:szCs w:val="22"/>
          <w:u w:val="none"/>
        </w:rPr>
        <w:t>ЗАО “НАУЧНО-ИССЛЕДО</w:t>
      </w:r>
      <w:r w:rsidR="0066071C">
        <w:rPr>
          <w:rFonts w:ascii="GHEA Grapalat" w:hAnsi="GHEA Grapalat"/>
          <w:b w:val="0"/>
          <w:i w:val="0"/>
          <w:szCs w:val="22"/>
          <w:u w:val="none"/>
        </w:rPr>
        <w:t>ВАТЕЛЬСКИЙ ИНСТИТУТ КАРДИОЛОГИИ</w:t>
      </w:r>
      <w:bookmarkStart w:id="0" w:name="_GoBack"/>
      <w:bookmarkEnd w:id="0"/>
    </w:p>
    <w:sectPr w:rsidR="00B82F45" w:rsidRPr="0066071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0B534" w14:textId="77777777" w:rsidR="00582EBA" w:rsidRDefault="00582EBA">
      <w:r>
        <w:separator/>
      </w:r>
    </w:p>
  </w:endnote>
  <w:endnote w:type="continuationSeparator" w:id="0">
    <w:p w14:paraId="152CB50A" w14:textId="77777777" w:rsidR="00582EBA" w:rsidRDefault="0058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rKirk">
    <w:altName w:val="Mangal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095905" w:rsidRDefault="00095905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095905" w:rsidRDefault="00095905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095905" w:rsidRPr="0006419E" w:rsidRDefault="00095905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6071C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3CE4F" w14:textId="77777777" w:rsidR="00582EBA" w:rsidRDefault="00582EBA">
      <w:r>
        <w:separator/>
      </w:r>
    </w:p>
  </w:footnote>
  <w:footnote w:type="continuationSeparator" w:id="0">
    <w:p w14:paraId="45A79255" w14:textId="77777777" w:rsidR="00582EBA" w:rsidRDefault="00582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095905"/>
    <w:rsid w:val="00103EE7"/>
    <w:rsid w:val="00125C44"/>
    <w:rsid w:val="0021577C"/>
    <w:rsid w:val="002F6A76"/>
    <w:rsid w:val="00313EC2"/>
    <w:rsid w:val="0041332C"/>
    <w:rsid w:val="004C6209"/>
    <w:rsid w:val="004F0C79"/>
    <w:rsid w:val="00582EBA"/>
    <w:rsid w:val="00632775"/>
    <w:rsid w:val="0066071C"/>
    <w:rsid w:val="00785601"/>
    <w:rsid w:val="00923924"/>
    <w:rsid w:val="0096219C"/>
    <w:rsid w:val="00A74644"/>
    <w:rsid w:val="00A80EC3"/>
    <w:rsid w:val="00B05FA7"/>
    <w:rsid w:val="00B82F45"/>
    <w:rsid w:val="00BB32C2"/>
    <w:rsid w:val="00C70EC0"/>
    <w:rsid w:val="00CD242B"/>
    <w:rsid w:val="00D01CED"/>
    <w:rsid w:val="00D120A1"/>
    <w:rsid w:val="00DC6E3A"/>
    <w:rsid w:val="00E17886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607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6071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607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6071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2019-05-08T11:25:00Z</dcterms:created>
  <dcterms:modified xsi:type="dcterms:W3CDTF">2020-03-13T12:56:00Z</dcterms:modified>
</cp:coreProperties>
</file>